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left="440" w:leftChars="200"/>
        <w:rPr>
          <w:rFonts w:hint="default" w:ascii="Calibri" w:hAnsi="Calibri"/>
          <w:b/>
          <w:bCs/>
          <w:sz w:val="36"/>
          <w:szCs w:val="36"/>
        </w:rPr>
      </w:pPr>
      <w:r>
        <w:rPr>
          <w:rFonts w:hint="default" w:ascii="Calibri" w:hAnsi="Calibri"/>
          <w:b/>
          <w:bCs/>
          <w:sz w:val="36"/>
          <w:szCs w:val="36"/>
        </w:rPr>
        <w:t xml:space="preserve">I. Functional Overview: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770" w:leftChars="350"/>
        <w:textAlignment w:val="auto"/>
        <w:outlineLvl w:val="9"/>
        <w:rPr>
          <w:rFonts w:hint="default" w:ascii="Calibri" w:hAnsi="Calibri"/>
          <w:sz w:val="36"/>
          <w:szCs w:val="36"/>
        </w:rPr>
      </w:pPr>
      <w:r>
        <w:rPr>
          <w:rFonts w:hint="default" w:ascii="Calibri" w:hAnsi="Calibri"/>
          <w:sz w:val="36"/>
          <w:szCs w:val="36"/>
        </w:rPr>
        <w:t xml:space="preserve">Induction Coil is used to detect the key induction coil failure of the vehicle. </w:t>
      </w:r>
    </w:p>
    <w:p>
      <w:pPr>
        <w:spacing w:line="360" w:lineRule="auto"/>
        <w:ind w:left="440"/>
        <w:rPr>
          <w:rFonts w:hint="default" w:ascii="Calibri" w:hAnsi="Calibri"/>
          <w:b/>
          <w:bCs/>
          <w:sz w:val="36"/>
          <w:szCs w:val="36"/>
        </w:rPr>
      </w:pPr>
      <w:r>
        <w:rPr>
          <w:rFonts w:hint="default" w:ascii="Calibri" w:hAnsi="Calibri"/>
          <w:b/>
          <w:bCs/>
          <w:sz w:val="36"/>
          <w:szCs w:val="36"/>
        </w:rPr>
        <w:t xml:space="preserve">II. Application Method: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770" w:leftChars="350"/>
        <w:textAlignment w:val="auto"/>
        <w:outlineLvl w:val="9"/>
        <w:rPr>
          <w:rFonts w:hint="default" w:ascii="Calibri" w:hAnsi="Calibri"/>
          <w:sz w:val="36"/>
          <w:szCs w:val="36"/>
        </w:rPr>
      </w:pPr>
      <w:r>
        <w:rPr>
          <w:rFonts w:hint="default" w:ascii="Calibri" w:hAnsi="Calibri"/>
          <w:sz w:val="36"/>
          <w:szCs w:val="36"/>
        </w:rPr>
        <w:t>Attach the Induction</w:t>
      </w:r>
      <w:bookmarkStart w:id="0" w:name="_GoBack"/>
      <w:bookmarkEnd w:id="0"/>
      <w:r>
        <w:rPr>
          <w:rFonts w:hint="default" w:ascii="Calibri" w:hAnsi="Calibri"/>
          <w:sz w:val="36"/>
          <w:szCs w:val="36"/>
        </w:rPr>
        <w:t xml:space="preserve"> Coil to the key induction coil, and insert the key or turn ignition on, while</w:t>
      </w:r>
      <w:r>
        <w:rPr>
          <w:rFonts w:hint="eastAsia" w:ascii="Calibri" w:hAnsi="Calibri"/>
          <w:sz w:val="36"/>
          <w:szCs w:val="36"/>
          <w:lang w:val="en-US" w:eastAsia="zh-CN"/>
        </w:rPr>
        <w:t xml:space="preserve"> </w:t>
      </w:r>
      <w:r>
        <w:rPr>
          <w:rFonts w:hint="default" w:ascii="Calibri" w:hAnsi="Calibri"/>
          <w:sz w:val="36"/>
          <w:szCs w:val="36"/>
        </w:rPr>
        <w:t>Induction Coil red indicator lights up and goes out, indicating the key induction coil is good;the indicator does not illuminate to indicate the key coil is damaged, please check and repair</w:t>
      </w:r>
      <w:r>
        <w:rPr>
          <w:rFonts w:hint="eastAsia" w:ascii="Calibri" w:hAnsi="Calibri"/>
          <w:sz w:val="36"/>
          <w:szCs w:val="36"/>
          <w:lang w:val="en-US" w:eastAsia="zh-CN"/>
        </w:rPr>
        <w:t xml:space="preserve"> </w:t>
      </w:r>
      <w:r>
        <w:rPr>
          <w:rFonts w:hint="default" w:ascii="Calibri" w:hAnsi="Calibri"/>
          <w:sz w:val="36"/>
          <w:szCs w:val="36"/>
        </w:rPr>
        <w:t xml:space="preserve">or replace.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Calibri" w:hAnsi="Calibri" w:eastAsia="宋体"/>
          <w:sz w:val="36"/>
          <w:szCs w:val="36"/>
          <w:lang w:eastAsia="zh-CN"/>
        </w:rPr>
      </w:pPr>
      <w:r>
        <w:rPr>
          <w:rFonts w:hint="eastAsia" w:ascii="Calibri" w:hAnsi="Calibri" w:eastAsia="宋体"/>
          <w:sz w:val="36"/>
          <w:szCs w:val="36"/>
          <w:lang w:eastAsia="zh-CN"/>
        </w:rPr>
        <w:drawing>
          <wp:inline distT="0" distB="0" distL="114300" distR="114300">
            <wp:extent cx="6492240" cy="4057650"/>
            <wp:effectExtent l="0" t="0" r="3810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480" w:right="860" w:bottom="280" w:left="168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7"/>
  <w:noPunctuationKerning w:val="1"/>
  <w:characterSpacingControl w:val="compressPunctuation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1"/>
    <w:rsid w:val="00106587"/>
    <w:rsid w:val="00124E5A"/>
    <w:rsid w:val="003D3888"/>
    <w:rsid w:val="003F6F02"/>
    <w:rsid w:val="005A7903"/>
    <w:rsid w:val="00771081"/>
    <w:rsid w:val="00A958AF"/>
    <w:rsid w:val="00B1551D"/>
    <w:rsid w:val="00B952BB"/>
    <w:rsid w:val="00C0126B"/>
    <w:rsid w:val="00D85F39"/>
    <w:rsid w:val="00DD74E1"/>
    <w:rsid w:val="00E07BD7"/>
    <w:rsid w:val="00E238E3"/>
    <w:rsid w:val="00EA3B4B"/>
    <w:rsid w:val="00FC4ABC"/>
    <w:rsid w:val="026545C5"/>
    <w:rsid w:val="028C0BDA"/>
    <w:rsid w:val="05923416"/>
    <w:rsid w:val="0A4F31C7"/>
    <w:rsid w:val="0AEE1CBB"/>
    <w:rsid w:val="0ECE153F"/>
    <w:rsid w:val="0EEC203C"/>
    <w:rsid w:val="15535997"/>
    <w:rsid w:val="15D44114"/>
    <w:rsid w:val="222D392B"/>
    <w:rsid w:val="22B90A84"/>
    <w:rsid w:val="247D46A6"/>
    <w:rsid w:val="257955A4"/>
    <w:rsid w:val="257E22B0"/>
    <w:rsid w:val="286A393C"/>
    <w:rsid w:val="2CE142AB"/>
    <w:rsid w:val="2CEE6DB9"/>
    <w:rsid w:val="2E357DFE"/>
    <w:rsid w:val="30A24E4F"/>
    <w:rsid w:val="3A264D75"/>
    <w:rsid w:val="3A407170"/>
    <w:rsid w:val="3C8D1015"/>
    <w:rsid w:val="433156CF"/>
    <w:rsid w:val="43B653EA"/>
    <w:rsid w:val="45182FCA"/>
    <w:rsid w:val="47635777"/>
    <w:rsid w:val="495B6250"/>
    <w:rsid w:val="49803F7C"/>
    <w:rsid w:val="4BA144BF"/>
    <w:rsid w:val="519E5BC0"/>
    <w:rsid w:val="53C806C5"/>
    <w:rsid w:val="55811F11"/>
    <w:rsid w:val="55F36D31"/>
    <w:rsid w:val="591140BA"/>
    <w:rsid w:val="5AE447FC"/>
    <w:rsid w:val="5B1B7230"/>
    <w:rsid w:val="636B6F65"/>
    <w:rsid w:val="6645307D"/>
    <w:rsid w:val="68DA2246"/>
    <w:rsid w:val="6BDB336A"/>
    <w:rsid w:val="6CD41C7F"/>
    <w:rsid w:val="6D1C199D"/>
    <w:rsid w:val="6E583C04"/>
    <w:rsid w:val="6F400E69"/>
    <w:rsid w:val="724E73F2"/>
    <w:rsid w:val="77440F0D"/>
    <w:rsid w:val="791F731E"/>
    <w:rsid w:val="7A0157E8"/>
    <w:rsid w:val="7AC8695E"/>
    <w:rsid w:val="7F0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</w:pPr>
    <w:rPr>
      <w:rFonts w:hint="eastAsia" w:ascii="宋体" w:hAnsi="宋体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autoSpaceDN/>
      <w:spacing w:beforeAutospacing="1" w:afterAutospacing="1"/>
      <w:outlineLvl w:val="0"/>
    </w:pPr>
    <w:rPr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widowControl/>
      <w:autoSpaceDN/>
      <w:spacing w:beforeAutospacing="1" w:afterAutospacing="1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widowControl/>
      <w:autoSpaceDN/>
      <w:spacing w:beforeAutospacing="1" w:afterAutospacing="1"/>
      <w:outlineLvl w:val="2"/>
    </w:pPr>
    <w:rPr>
      <w:b/>
      <w:sz w:val="27"/>
      <w:szCs w:val="27"/>
    </w:rPr>
  </w:style>
  <w:style w:type="paragraph" w:styleId="5">
    <w:name w:val="heading 4"/>
    <w:basedOn w:val="1"/>
    <w:next w:val="1"/>
    <w:qFormat/>
    <w:uiPriority w:val="0"/>
    <w:pPr>
      <w:widowControl/>
      <w:autoSpaceDN/>
      <w:spacing w:beforeAutospacing="1" w:afterAutospacing="1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widowControl/>
      <w:autoSpaceDN/>
      <w:spacing w:beforeAutospacing="1" w:afterAutospacing="1"/>
      <w:outlineLvl w:val="4"/>
    </w:pPr>
    <w:rPr>
      <w:b/>
      <w:sz w:val="20"/>
      <w:szCs w:val="20"/>
    </w:rPr>
  </w:style>
  <w:style w:type="paragraph" w:styleId="7">
    <w:name w:val="heading 6"/>
    <w:basedOn w:val="1"/>
    <w:next w:val="1"/>
    <w:qFormat/>
    <w:uiPriority w:val="0"/>
    <w:pPr>
      <w:widowControl/>
      <w:autoSpaceDN/>
      <w:spacing w:beforeAutospacing="1" w:afterAutospacing="1"/>
      <w:outlineLvl w:val="5"/>
    </w:pPr>
    <w:rPr>
      <w:b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4"/>
      <w:szCs w:val="24"/>
    </w:rPr>
  </w:style>
  <w:style w:type="paragraph" w:styleId="9">
    <w:name w:val="Normal (Web)"/>
    <w:basedOn w:val="1"/>
    <w:qFormat/>
    <w:uiPriority w:val="0"/>
    <w:pPr>
      <w:widowControl/>
      <w:autoSpaceDE/>
      <w:autoSpaceDN/>
      <w:spacing w:beforeAutospacing="1" w:afterAutospacing="1"/>
    </w:pPr>
    <w:rPr>
      <w:sz w:val="24"/>
      <w:szCs w:val="24"/>
    </w:rPr>
  </w:style>
  <w:style w:type="character" w:customStyle="1" w:styleId="12">
    <w:name w:val="10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8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36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15">
    <w:name w:val="普通(网站) Char Char"/>
    <w:basedOn w:val="1"/>
    <w:qFormat/>
    <w:uiPriority w:val="0"/>
    <w:pPr>
      <w:widowControl/>
      <w:autoSpaceDN/>
      <w:spacing w:beforeAutospacing="1" w:afterAutospacing="1"/>
    </w:pPr>
    <w:rPr>
      <w:sz w:val="24"/>
      <w:szCs w:val="24"/>
    </w:rPr>
  </w:style>
  <w:style w:type="character" w:customStyle="1" w:styleId="16">
    <w:name w:val="16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1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19">
    <w:name w:val="普通(网站) Char"/>
    <w:basedOn w:val="1"/>
    <w:qFormat/>
    <w:uiPriority w:val="0"/>
    <w:pPr>
      <w:widowControl/>
      <w:autoSpaceDN/>
      <w:spacing w:beforeAutospacing="1" w:afterAutospacing="1"/>
    </w:pPr>
    <w:rPr>
      <w:sz w:val="24"/>
      <w:szCs w:val="24"/>
    </w:rPr>
  </w:style>
  <w:style w:type="character" w:customStyle="1" w:styleId="20">
    <w:name w:val="33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7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32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9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20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22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40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7">
    <w:name w:val="34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8">
    <w:name w:val="23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9">
    <w:name w:val="24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30">
    <w:name w:val="2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31">
    <w:name w:val="26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32">
    <w:name w:val="27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33">
    <w:name w:val="28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34">
    <w:name w:val="pre Char"/>
    <w:basedOn w:val="1"/>
    <w:qFormat/>
    <w:uiPriority w:val="0"/>
    <w:pPr>
      <w:widowControl/>
      <w:autoSpaceDN/>
    </w:pPr>
    <w:rPr>
      <w:sz w:val="24"/>
      <w:szCs w:val="24"/>
    </w:rPr>
  </w:style>
  <w:style w:type="character" w:customStyle="1" w:styleId="35">
    <w:name w:val="29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36">
    <w:name w:val="30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37">
    <w:name w:val="HTML 预设格式 Char Char"/>
    <w:basedOn w:val="1"/>
    <w:qFormat/>
    <w:uiPriority w:val="0"/>
    <w:pPr>
      <w:widowControl/>
      <w:autoSpaceDN/>
    </w:pPr>
    <w:rPr>
      <w:sz w:val="24"/>
      <w:szCs w:val="24"/>
    </w:rPr>
  </w:style>
  <w:style w:type="character" w:customStyle="1" w:styleId="38">
    <w:name w:val="31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39">
    <w:name w:val="35"/>
    <w:basedOn w:val="10"/>
    <w:qFormat/>
    <w:uiPriority w:val="0"/>
    <w:rPr>
      <w:rFonts w:hint="default" w:ascii="Calibri" w:hAnsi="Calibri" w:cs="Calibri"/>
    </w:rPr>
  </w:style>
  <w:style w:type="paragraph" w:customStyle="1" w:styleId="40">
    <w:name w:val="HTML 预设格式 Char"/>
    <w:basedOn w:val="1"/>
    <w:qFormat/>
    <w:uiPriority w:val="0"/>
    <w:pPr>
      <w:widowControl/>
      <w:autoSpaceDN/>
    </w:pPr>
    <w:rPr>
      <w:sz w:val="24"/>
      <w:szCs w:val="24"/>
    </w:rPr>
  </w:style>
  <w:style w:type="character" w:customStyle="1" w:styleId="41">
    <w:name w:val="37"/>
    <w:basedOn w:val="10"/>
    <w:qFormat/>
    <w:uiPriority w:val="0"/>
    <w:rPr>
      <w:rFonts w:hint="default" w:ascii="Wingdings" w:hAnsi="Wingdings" w:cs="Wingdings"/>
    </w:rPr>
  </w:style>
  <w:style w:type="paragraph" w:customStyle="1" w:styleId="42">
    <w:name w:val="普通(网站) Char Char Char"/>
    <w:basedOn w:val="1"/>
    <w:qFormat/>
    <w:uiPriority w:val="0"/>
    <w:pPr>
      <w:widowControl/>
      <w:autoSpaceDN/>
      <w:spacing w:beforeAutospacing="1" w:afterAutospacing="1"/>
    </w:pPr>
    <w:rPr>
      <w:sz w:val="24"/>
      <w:szCs w:val="24"/>
    </w:rPr>
  </w:style>
  <w:style w:type="character" w:customStyle="1" w:styleId="43">
    <w:name w:val="38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41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39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46">
    <w:name w:val="普通(网站) Char Char Char Char"/>
    <w:basedOn w:val="1"/>
    <w:qFormat/>
    <w:uiPriority w:val="0"/>
    <w:pPr>
      <w:widowControl/>
      <w:autoSpaceDN/>
      <w:spacing w:beforeAutospacing="1" w:afterAutospacing="1"/>
    </w:pPr>
    <w:rPr>
      <w:sz w:val="24"/>
      <w:szCs w:val="24"/>
    </w:rPr>
  </w:style>
  <w:style w:type="paragraph" w:customStyle="1" w:styleId="47">
    <w:name w:val="p Char"/>
    <w:basedOn w:val="1"/>
    <w:qFormat/>
    <w:uiPriority w:val="0"/>
    <w:pPr>
      <w:widowControl/>
      <w:autoSpaceDN/>
      <w:spacing w:beforeAutospacing="1" w:afterAutospacing="1"/>
    </w:pPr>
    <w:rPr>
      <w:sz w:val="24"/>
      <w:szCs w:val="24"/>
    </w:rPr>
  </w:style>
  <w:style w:type="paragraph" w:customStyle="1" w:styleId="48">
    <w:name w:val="HTML 预设格式 Char Char Char"/>
    <w:basedOn w:val="1"/>
    <w:qFormat/>
    <w:uiPriority w:val="0"/>
    <w:pPr>
      <w:widowControl/>
      <w:autoSpaceDN/>
    </w:pPr>
    <w:rPr>
      <w:sz w:val="24"/>
      <w:szCs w:val="24"/>
    </w:rPr>
  </w:style>
  <w:style w:type="paragraph" w:styleId="4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358</Characters>
  <Lines>3</Lines>
  <Paragraphs>1</Paragraphs>
  <TotalTime>26</TotalTime>
  <ScaleCrop>false</ScaleCrop>
  <LinksUpToDate>false</LinksUpToDate>
  <CharactersWithSpaces>430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2018-06-04T12:05:00Z</dcterms:created>
  <dc:creator>Administrator</dc:creator>
  <cp:lastModifiedBy>Administrator</cp:lastModifiedBy>
  <dcterms:modified xsi:type="dcterms:W3CDTF">2018-06-22T01:16:32Z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